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BDE2" w14:textId="1E0364AA"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Satzung des Bienenzuchtvereins Duisburg e.V.</w:t>
      </w:r>
    </w:p>
    <w:p w14:paraId="5B853C42" w14:textId="77777777" w:rsidR="00F40CDE" w:rsidRPr="00347C66" w:rsidRDefault="00F40CDE" w:rsidP="00F40CDE">
      <w:pPr>
        <w:spacing w:after="0" w:line="240" w:lineRule="auto"/>
        <w:jc w:val="both"/>
        <w:rPr>
          <w:rFonts w:ascii="Arial" w:hAnsi="Arial" w:cs="Arial"/>
          <w:b/>
          <w:bCs/>
          <w:sz w:val="20"/>
          <w:szCs w:val="20"/>
        </w:rPr>
      </w:pPr>
    </w:p>
    <w:p w14:paraId="0BD06417"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1 Name und Sitz</w:t>
      </w:r>
    </w:p>
    <w:p w14:paraId="549C89CA"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Verein führt den Namen „Bienenzuchtverein Duisburg e.V.“.</w:t>
      </w:r>
    </w:p>
    <w:p w14:paraId="145EF682"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Er hat seinen Sitz in Duisburg.</w:t>
      </w:r>
    </w:p>
    <w:p w14:paraId="70C000EF" w14:textId="77777777" w:rsidR="00F40CDE"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Verein ist beim Amtsgericht Duisburg unter der Vereinsnummer 23 VR Nr.1255 in das Vereinsregister eingetragen.</w:t>
      </w:r>
      <w:r w:rsidR="00F40CDE" w:rsidRPr="00347C66">
        <w:rPr>
          <w:rFonts w:ascii="Arial" w:hAnsi="Arial" w:cs="Arial"/>
          <w:sz w:val="20"/>
          <w:szCs w:val="20"/>
        </w:rPr>
        <w:t xml:space="preserve"> </w:t>
      </w:r>
    </w:p>
    <w:p w14:paraId="0204DEF3" w14:textId="7C110056"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 Verein ist Mitglied des Kreis-Imkerverbandes Duisburg. Er ist dem Imkerverband Rheinland e.V. als </w:t>
      </w:r>
      <w:r w:rsidR="00347C66">
        <w:rPr>
          <w:rFonts w:ascii="Arial" w:hAnsi="Arial" w:cs="Arial"/>
          <w:sz w:val="20"/>
          <w:szCs w:val="20"/>
        </w:rPr>
        <w:t>O</w:t>
      </w:r>
      <w:r w:rsidRPr="00347C66">
        <w:rPr>
          <w:rFonts w:ascii="Arial" w:hAnsi="Arial" w:cs="Arial"/>
          <w:sz w:val="20"/>
          <w:szCs w:val="20"/>
        </w:rPr>
        <w:t>rdentliches Mitglied angeschlossen. Das Geschäftsjahr ist das Kalenderjahr.</w:t>
      </w:r>
    </w:p>
    <w:p w14:paraId="13CC9C92" w14:textId="77777777" w:rsidR="007546E7" w:rsidRPr="00347C66" w:rsidRDefault="007546E7" w:rsidP="00F40CDE">
      <w:pPr>
        <w:spacing w:after="0" w:line="240" w:lineRule="auto"/>
        <w:jc w:val="both"/>
        <w:rPr>
          <w:rFonts w:ascii="Arial" w:hAnsi="Arial" w:cs="Arial"/>
          <w:sz w:val="20"/>
          <w:szCs w:val="20"/>
        </w:rPr>
      </w:pPr>
    </w:p>
    <w:p w14:paraId="0FE9C781"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2 Zweck</w:t>
      </w:r>
    </w:p>
    <w:p w14:paraId="45A481F2" w14:textId="60E74CC9"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Verein hat den Zweck, innerhalb seines Vereinsgebietes die Zucht und Haltung von Bienenvölkern durch direkte und indirekte Maßnahmen zu fördern.</w:t>
      </w:r>
    </w:p>
    <w:p w14:paraId="6819DB8B" w14:textId="77777777" w:rsidR="00F40CDE" w:rsidRPr="00347C66" w:rsidRDefault="00F40CDE" w:rsidP="00F40CDE">
      <w:pPr>
        <w:spacing w:after="0" w:line="240" w:lineRule="auto"/>
        <w:jc w:val="both"/>
        <w:rPr>
          <w:rFonts w:ascii="Arial" w:hAnsi="Arial" w:cs="Arial"/>
          <w:sz w:val="20"/>
          <w:szCs w:val="20"/>
        </w:rPr>
      </w:pPr>
    </w:p>
    <w:p w14:paraId="266AD326" w14:textId="43084640"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Verein dient dem praktischen Umweltschutz, da durch die Blütenbestäubung sehr viele Wildgewächse bestäubt und damit vor dem Aussterben bewahrt bleiben.</w:t>
      </w:r>
    </w:p>
    <w:p w14:paraId="407A6C63" w14:textId="77777777" w:rsidR="00F40CDE" w:rsidRPr="00347C66" w:rsidRDefault="00F40CDE" w:rsidP="00F40CDE">
      <w:pPr>
        <w:spacing w:after="0" w:line="240" w:lineRule="auto"/>
        <w:jc w:val="both"/>
        <w:rPr>
          <w:rFonts w:ascii="Arial" w:hAnsi="Arial" w:cs="Arial"/>
          <w:sz w:val="20"/>
          <w:szCs w:val="20"/>
        </w:rPr>
      </w:pPr>
    </w:p>
    <w:p w14:paraId="24E8C41A" w14:textId="339CE669"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 Verein dient weiterhin dem landwirtschaftlichen Anbau innerhalb seines Gebietes. Eine gleichmäßige Besetzung mit Bienenvölkern gewährleistet die gleichmäßige Bestäubung aller </w:t>
      </w:r>
      <w:proofErr w:type="spellStart"/>
      <w:r w:rsidRPr="00347C66">
        <w:rPr>
          <w:rFonts w:ascii="Arial" w:hAnsi="Arial" w:cs="Arial"/>
          <w:sz w:val="20"/>
          <w:szCs w:val="20"/>
        </w:rPr>
        <w:t>bienenblütigen</w:t>
      </w:r>
      <w:proofErr w:type="spellEnd"/>
      <w:r w:rsidRPr="00347C66">
        <w:rPr>
          <w:rFonts w:ascii="Arial" w:hAnsi="Arial" w:cs="Arial"/>
          <w:sz w:val="20"/>
          <w:szCs w:val="20"/>
        </w:rPr>
        <w:t xml:space="preserve"> Nutzpflanzen. </w:t>
      </w:r>
    </w:p>
    <w:p w14:paraId="2704FF7D" w14:textId="77777777" w:rsidR="00F40CDE" w:rsidRPr="00347C66" w:rsidRDefault="00F40CDE" w:rsidP="00F40CDE">
      <w:pPr>
        <w:spacing w:after="0" w:line="240" w:lineRule="auto"/>
        <w:jc w:val="both"/>
        <w:rPr>
          <w:rFonts w:ascii="Arial" w:hAnsi="Arial" w:cs="Arial"/>
          <w:sz w:val="20"/>
          <w:szCs w:val="20"/>
        </w:rPr>
      </w:pPr>
    </w:p>
    <w:p w14:paraId="3CE287AB" w14:textId="52484608"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Weiter gehört es zu den Aufgaben des Vereins, die Betreuung der Mitglieder in allen </w:t>
      </w:r>
      <w:proofErr w:type="spellStart"/>
      <w:r w:rsidRPr="00347C66">
        <w:rPr>
          <w:rFonts w:ascii="Arial" w:hAnsi="Arial" w:cs="Arial"/>
          <w:sz w:val="20"/>
          <w:szCs w:val="20"/>
        </w:rPr>
        <w:t>imkerlichen</w:t>
      </w:r>
      <w:proofErr w:type="spellEnd"/>
      <w:r w:rsidRPr="00347C66">
        <w:rPr>
          <w:rFonts w:ascii="Arial" w:hAnsi="Arial" w:cs="Arial"/>
          <w:sz w:val="20"/>
          <w:szCs w:val="20"/>
        </w:rPr>
        <w:t xml:space="preserve"> Fragen zu gewährleisten.</w:t>
      </w:r>
      <w:r w:rsidR="00F40CDE" w:rsidRPr="00347C66">
        <w:rPr>
          <w:rFonts w:ascii="Arial" w:hAnsi="Arial" w:cs="Arial"/>
          <w:sz w:val="20"/>
          <w:szCs w:val="20"/>
        </w:rPr>
        <w:t xml:space="preserve"> </w:t>
      </w:r>
      <w:r w:rsidRPr="00347C66">
        <w:rPr>
          <w:rFonts w:ascii="Arial" w:hAnsi="Arial" w:cs="Arial"/>
          <w:sz w:val="20"/>
          <w:szCs w:val="20"/>
        </w:rPr>
        <w:t>Der Verein hat das Ziel, die Imkerei zu erhalten, zu sichern und zu unterstützen.</w:t>
      </w:r>
      <w:r w:rsidR="00F40CDE" w:rsidRPr="00347C66">
        <w:rPr>
          <w:rFonts w:ascii="Arial" w:hAnsi="Arial" w:cs="Arial"/>
          <w:sz w:val="20"/>
          <w:szCs w:val="20"/>
        </w:rPr>
        <w:t xml:space="preserve"> </w:t>
      </w:r>
      <w:r w:rsidRPr="00347C66">
        <w:rPr>
          <w:rFonts w:ascii="Arial" w:hAnsi="Arial" w:cs="Arial"/>
          <w:sz w:val="20"/>
          <w:szCs w:val="20"/>
        </w:rPr>
        <w:t>Überörtliche</w:t>
      </w:r>
      <w:r w:rsidR="00F40CDE" w:rsidRPr="00347C66">
        <w:rPr>
          <w:rFonts w:ascii="Arial" w:hAnsi="Arial" w:cs="Arial"/>
          <w:sz w:val="20"/>
          <w:szCs w:val="20"/>
        </w:rPr>
        <w:t xml:space="preserve"> </w:t>
      </w:r>
      <w:r w:rsidRPr="00347C66">
        <w:rPr>
          <w:rFonts w:ascii="Arial" w:hAnsi="Arial" w:cs="Arial"/>
          <w:sz w:val="20"/>
          <w:szCs w:val="20"/>
        </w:rPr>
        <w:t>Belange werden vom Kreis-Imkerverband Duisburg oder vom Imker-/Landesverband wahrgenommen.</w:t>
      </w:r>
    </w:p>
    <w:p w14:paraId="39FDABF5" w14:textId="77777777" w:rsidR="000509CB" w:rsidRPr="00347C66" w:rsidRDefault="000509CB" w:rsidP="00F40CDE">
      <w:pPr>
        <w:spacing w:after="0" w:line="240" w:lineRule="auto"/>
        <w:jc w:val="both"/>
        <w:rPr>
          <w:rFonts w:ascii="Arial" w:hAnsi="Arial" w:cs="Arial"/>
          <w:sz w:val="20"/>
          <w:szCs w:val="20"/>
        </w:rPr>
      </w:pPr>
    </w:p>
    <w:p w14:paraId="597B8841"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3 Mitgliedschaft</w:t>
      </w:r>
    </w:p>
    <w:p w14:paraId="73271D59"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Vereinsmitglieder können natürliche und juristische Personen werden. </w:t>
      </w:r>
    </w:p>
    <w:p w14:paraId="4556CD67" w14:textId="39B383E3"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Voraussetzung für den Erwerb der Mitgliedschaft ist ein schriftlicher Aufnahmeantrag, der an den Vorstand zu richten ist. Mit diesem wird die Satzung des Vereins anerkannt.</w:t>
      </w:r>
    </w:p>
    <w:p w14:paraId="026E6681" w14:textId="77777777" w:rsidR="00F40CDE" w:rsidRPr="00347C66" w:rsidRDefault="00F40CDE" w:rsidP="00F40CDE">
      <w:pPr>
        <w:spacing w:after="0" w:line="240" w:lineRule="auto"/>
        <w:jc w:val="both"/>
        <w:rPr>
          <w:rFonts w:ascii="Arial" w:hAnsi="Arial" w:cs="Arial"/>
          <w:sz w:val="20"/>
          <w:szCs w:val="20"/>
        </w:rPr>
      </w:pPr>
    </w:p>
    <w:p w14:paraId="2E12B9A4"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Die ordentliche Mitgliedschaft bindet die Mitgliedschaft im Kreis-Imkerverband Duisburg, Imkerverband </w:t>
      </w:r>
    </w:p>
    <w:p w14:paraId="1F689E86"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Rheinland e.V. und Deutschen Imkerbund ein.</w:t>
      </w:r>
    </w:p>
    <w:p w14:paraId="3A4500A7" w14:textId="77777777" w:rsidR="00F40CDE" w:rsidRPr="00347C66" w:rsidRDefault="00F40CDE" w:rsidP="00F40CDE">
      <w:pPr>
        <w:spacing w:after="0" w:line="240" w:lineRule="auto"/>
        <w:jc w:val="both"/>
        <w:rPr>
          <w:rFonts w:ascii="Arial" w:hAnsi="Arial" w:cs="Arial"/>
          <w:sz w:val="20"/>
          <w:szCs w:val="20"/>
        </w:rPr>
      </w:pPr>
    </w:p>
    <w:p w14:paraId="0B963B45" w14:textId="605F1211"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 Vorstand entscheidet über den Aufnahmeantrag. Bei Zustimmung gilt das Mitglied als aufgenommen. </w:t>
      </w:r>
    </w:p>
    <w:p w14:paraId="46A6400A" w14:textId="77777777" w:rsidR="00F40CDE" w:rsidRPr="00347C66" w:rsidRDefault="00F40CDE" w:rsidP="00F40CDE">
      <w:pPr>
        <w:spacing w:after="0" w:line="240" w:lineRule="auto"/>
        <w:jc w:val="both"/>
        <w:rPr>
          <w:rFonts w:ascii="Arial" w:hAnsi="Arial" w:cs="Arial"/>
          <w:sz w:val="20"/>
          <w:szCs w:val="20"/>
        </w:rPr>
      </w:pPr>
    </w:p>
    <w:p w14:paraId="68CCB525" w14:textId="72F39520"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Um die Förderung der Imkerei besonders verdiente Personen können auf Vorschlag des Gesamtvorstandes zu Ehrenmitgliedern ernannt werden.</w:t>
      </w:r>
    </w:p>
    <w:p w14:paraId="51B96438" w14:textId="77777777" w:rsidR="00F40CDE" w:rsidRPr="00347C66" w:rsidRDefault="00F40CDE" w:rsidP="00F40CDE">
      <w:pPr>
        <w:spacing w:after="0" w:line="240" w:lineRule="auto"/>
        <w:jc w:val="both"/>
        <w:rPr>
          <w:rFonts w:ascii="Arial" w:hAnsi="Arial" w:cs="Arial"/>
          <w:sz w:val="20"/>
          <w:szCs w:val="20"/>
        </w:rPr>
      </w:pPr>
    </w:p>
    <w:p w14:paraId="104E35DE" w14:textId="05ACD022"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Rechte und Pflichten der Mitglieder:</w:t>
      </w:r>
    </w:p>
    <w:p w14:paraId="23754EEE" w14:textId="0174B0A0" w:rsidR="007546E7" w:rsidRPr="00347C66" w:rsidRDefault="007546E7" w:rsidP="00F40CDE">
      <w:pPr>
        <w:pStyle w:val="Listenabsatz"/>
        <w:numPr>
          <w:ilvl w:val="0"/>
          <w:numId w:val="1"/>
        </w:numPr>
        <w:spacing w:after="0" w:line="240" w:lineRule="auto"/>
        <w:jc w:val="both"/>
        <w:rPr>
          <w:rFonts w:ascii="Arial" w:hAnsi="Arial" w:cs="Arial"/>
          <w:sz w:val="20"/>
          <w:szCs w:val="20"/>
        </w:rPr>
      </w:pPr>
      <w:r w:rsidRPr="00347C66">
        <w:rPr>
          <w:rFonts w:ascii="Arial" w:hAnsi="Arial" w:cs="Arial"/>
          <w:sz w:val="20"/>
          <w:szCs w:val="20"/>
        </w:rPr>
        <w:t xml:space="preserve">Nutzung von Einrichtungen und Geräten des Vereins gemäß ihrer Zweckbestimmung </w:t>
      </w:r>
    </w:p>
    <w:p w14:paraId="6661CCA9" w14:textId="1795A564" w:rsidR="007546E7" w:rsidRPr="00347C66" w:rsidRDefault="007546E7" w:rsidP="00F40CDE">
      <w:pPr>
        <w:pStyle w:val="Listenabsatz"/>
        <w:numPr>
          <w:ilvl w:val="0"/>
          <w:numId w:val="1"/>
        </w:numPr>
        <w:spacing w:after="0" w:line="240" w:lineRule="auto"/>
        <w:jc w:val="both"/>
        <w:rPr>
          <w:rFonts w:ascii="Arial" w:hAnsi="Arial" w:cs="Arial"/>
          <w:sz w:val="20"/>
          <w:szCs w:val="20"/>
        </w:rPr>
      </w:pPr>
      <w:r w:rsidRPr="00347C66">
        <w:rPr>
          <w:rFonts w:ascii="Arial" w:hAnsi="Arial" w:cs="Arial"/>
          <w:sz w:val="20"/>
          <w:szCs w:val="20"/>
        </w:rPr>
        <w:t>Unentgeltliche Unterstützung durch fachliche Beratung</w:t>
      </w:r>
    </w:p>
    <w:p w14:paraId="50F5652E" w14:textId="560A3282" w:rsidR="007546E7" w:rsidRPr="00347C66" w:rsidRDefault="007546E7" w:rsidP="00F40CDE">
      <w:pPr>
        <w:pStyle w:val="Listenabsatz"/>
        <w:numPr>
          <w:ilvl w:val="0"/>
          <w:numId w:val="1"/>
        </w:numPr>
        <w:spacing w:after="0" w:line="240" w:lineRule="auto"/>
        <w:jc w:val="both"/>
        <w:rPr>
          <w:rFonts w:ascii="Arial" w:hAnsi="Arial" w:cs="Arial"/>
          <w:sz w:val="20"/>
          <w:szCs w:val="20"/>
        </w:rPr>
      </w:pPr>
      <w:r w:rsidRPr="00347C66">
        <w:rPr>
          <w:rFonts w:ascii="Arial" w:hAnsi="Arial" w:cs="Arial"/>
          <w:sz w:val="20"/>
          <w:szCs w:val="20"/>
        </w:rPr>
        <w:t>Fristgerechte Zahlung des Jahresbeitrages</w:t>
      </w:r>
    </w:p>
    <w:p w14:paraId="7137843A" w14:textId="20D6B043" w:rsidR="007546E7" w:rsidRPr="00347C66" w:rsidRDefault="007546E7" w:rsidP="00F40CDE">
      <w:pPr>
        <w:pStyle w:val="Listenabsatz"/>
        <w:numPr>
          <w:ilvl w:val="0"/>
          <w:numId w:val="1"/>
        </w:numPr>
        <w:spacing w:after="0" w:line="240" w:lineRule="auto"/>
        <w:jc w:val="both"/>
        <w:rPr>
          <w:rFonts w:ascii="Arial" w:hAnsi="Arial" w:cs="Arial"/>
          <w:sz w:val="20"/>
          <w:szCs w:val="20"/>
        </w:rPr>
      </w:pPr>
      <w:r w:rsidRPr="00347C66">
        <w:rPr>
          <w:rFonts w:ascii="Arial" w:hAnsi="Arial" w:cs="Arial"/>
          <w:sz w:val="20"/>
          <w:szCs w:val="20"/>
        </w:rPr>
        <w:t>Einbringung in das Vereinsleben</w:t>
      </w:r>
    </w:p>
    <w:p w14:paraId="19410532" w14:textId="77777777" w:rsidR="007546E7" w:rsidRPr="00347C66" w:rsidRDefault="007546E7" w:rsidP="00F40CDE">
      <w:pPr>
        <w:spacing w:after="0" w:line="240" w:lineRule="auto"/>
        <w:jc w:val="both"/>
        <w:rPr>
          <w:rFonts w:ascii="Arial" w:hAnsi="Arial" w:cs="Arial"/>
          <w:sz w:val="20"/>
          <w:szCs w:val="20"/>
        </w:rPr>
      </w:pPr>
    </w:p>
    <w:p w14:paraId="79D8A233"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4 Erlöschen der Mitgliedschaft oder Ausschluss</w:t>
      </w:r>
    </w:p>
    <w:p w14:paraId="06D3658F"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Die Mitgliedschaft endet durch Tod, Ausschluss oder Austritt aus dem Verein.</w:t>
      </w:r>
    </w:p>
    <w:p w14:paraId="3D218E0D" w14:textId="77777777" w:rsidR="00F40CDE" w:rsidRPr="00347C66" w:rsidRDefault="00F40CDE" w:rsidP="00F40CDE">
      <w:pPr>
        <w:spacing w:after="0" w:line="240" w:lineRule="auto"/>
        <w:jc w:val="both"/>
        <w:rPr>
          <w:rFonts w:ascii="Arial" w:hAnsi="Arial" w:cs="Arial"/>
          <w:sz w:val="20"/>
          <w:szCs w:val="20"/>
        </w:rPr>
      </w:pPr>
    </w:p>
    <w:p w14:paraId="4E90014E" w14:textId="4B534BC8"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 ordentliche Austritt erfolgt per schriftlicher Kündigung zum Ende des Geschäftsjahres. Die Kündigung muss </w:t>
      </w:r>
      <w:r w:rsidRPr="00347C66">
        <w:rPr>
          <w:rFonts w:ascii="Arial" w:hAnsi="Arial" w:cs="Arial"/>
          <w:color w:val="000000" w:themeColor="text1"/>
          <w:sz w:val="20"/>
          <w:szCs w:val="20"/>
        </w:rPr>
        <w:t>dem Vorstand bis spätestens 30.09. vorliegen</w:t>
      </w:r>
      <w:r w:rsidRPr="00347C66">
        <w:rPr>
          <w:rFonts w:ascii="Arial" w:hAnsi="Arial" w:cs="Arial"/>
          <w:sz w:val="20"/>
          <w:szCs w:val="20"/>
        </w:rPr>
        <w:t>.</w:t>
      </w:r>
    </w:p>
    <w:p w14:paraId="6FE3812C" w14:textId="77777777" w:rsidR="00F40CDE" w:rsidRPr="00347C66" w:rsidRDefault="00F40CDE" w:rsidP="00F40CDE">
      <w:pPr>
        <w:spacing w:after="0" w:line="240" w:lineRule="auto"/>
        <w:jc w:val="both"/>
        <w:rPr>
          <w:rFonts w:ascii="Arial" w:hAnsi="Arial" w:cs="Arial"/>
          <w:sz w:val="20"/>
          <w:szCs w:val="20"/>
        </w:rPr>
      </w:pPr>
    </w:p>
    <w:p w14:paraId="01A8C07B" w14:textId="6E645E72"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Durch Ausschluss kann ein Mitglied die Mitgliedschaft verlieren, wenn grobe Verstöße gegen diese Satzung, insbesondere gegen § 3 vorliegen, das Amt im Gesamtvorstand missbraucht wird, oder aus sonstigem wichtigem Grund. Der Gesamtvorstand verfügt den Ausschluss und teilt diesen dem auszuschließenden Mitglied schriftlich mit Urteilsbegründung mit. Gegen seine Entscheidung ist die Berufung an die Jahreshauptversammlung möglich.</w:t>
      </w:r>
      <w:r w:rsidR="00F40CDE" w:rsidRPr="00347C66">
        <w:rPr>
          <w:rFonts w:ascii="Arial" w:hAnsi="Arial" w:cs="Arial"/>
          <w:sz w:val="20"/>
          <w:szCs w:val="20"/>
        </w:rPr>
        <w:t xml:space="preserve"> </w:t>
      </w:r>
      <w:r w:rsidRPr="00347C66">
        <w:rPr>
          <w:rFonts w:ascii="Arial" w:hAnsi="Arial" w:cs="Arial"/>
          <w:sz w:val="20"/>
          <w:szCs w:val="20"/>
        </w:rPr>
        <w:t>Die Jahreshauptversammlung entscheidet endgültig mit einfacher Mehrheit.</w:t>
      </w:r>
    </w:p>
    <w:p w14:paraId="7883C77F" w14:textId="77777777" w:rsidR="00E75B56" w:rsidRPr="00347C66" w:rsidRDefault="00E75B56" w:rsidP="00F40CDE">
      <w:pPr>
        <w:spacing w:after="0" w:line="240" w:lineRule="auto"/>
        <w:jc w:val="both"/>
        <w:rPr>
          <w:rFonts w:ascii="Arial" w:hAnsi="Arial" w:cs="Arial"/>
          <w:sz w:val="20"/>
          <w:szCs w:val="20"/>
        </w:rPr>
      </w:pPr>
    </w:p>
    <w:p w14:paraId="1757F8EA" w14:textId="77777777" w:rsidR="00E75B56" w:rsidRPr="00347C66" w:rsidRDefault="00E75B56" w:rsidP="00F40CDE">
      <w:pPr>
        <w:spacing w:after="0" w:line="240" w:lineRule="auto"/>
        <w:jc w:val="both"/>
        <w:rPr>
          <w:rFonts w:ascii="Arial" w:hAnsi="Arial" w:cs="Arial"/>
          <w:sz w:val="20"/>
          <w:szCs w:val="20"/>
        </w:rPr>
      </w:pPr>
    </w:p>
    <w:p w14:paraId="5F84E0AF" w14:textId="77777777" w:rsidR="00E75B56" w:rsidRPr="00347C66" w:rsidRDefault="00E75B56" w:rsidP="00F40CDE">
      <w:pPr>
        <w:spacing w:after="0" w:line="240" w:lineRule="auto"/>
        <w:jc w:val="both"/>
        <w:rPr>
          <w:rFonts w:ascii="Arial" w:hAnsi="Arial" w:cs="Arial"/>
          <w:sz w:val="20"/>
          <w:szCs w:val="20"/>
        </w:rPr>
      </w:pPr>
    </w:p>
    <w:p w14:paraId="41ECD6B2"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lastRenderedPageBreak/>
        <w:t>§ 5 Mitgliedsbeiträge</w:t>
      </w:r>
    </w:p>
    <w:p w14:paraId="0D648B98" w14:textId="50EE95FA"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Verein erhebt Mitgliederbeiträge. Er kann eine Aufnahmegebühr festsetzen. Die Höhe des Jahresbeitrages wird auf Antrag des Gesamtvorstandes durch die Mitgliederversammlung festgelegt. Der Beitrag wird jährlich fällig.</w:t>
      </w:r>
    </w:p>
    <w:p w14:paraId="0B0A28DC" w14:textId="77777777" w:rsidR="000B1F61" w:rsidRPr="00347C66" w:rsidRDefault="000B1F61" w:rsidP="00F40CDE">
      <w:pPr>
        <w:spacing w:after="0" w:line="240" w:lineRule="auto"/>
        <w:jc w:val="both"/>
        <w:rPr>
          <w:rFonts w:ascii="Arial" w:hAnsi="Arial" w:cs="Arial"/>
          <w:sz w:val="20"/>
          <w:szCs w:val="20"/>
        </w:rPr>
      </w:pPr>
    </w:p>
    <w:p w14:paraId="301B634D" w14:textId="5B3B3FC4"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Die Zahlung der Beiträge soll im SEPA-Lastschriftverfahren per Einzugsermächtigung erfolgen. In Altfällen ist auch die Bezahlung per Rechnung vorgesehen.</w:t>
      </w:r>
    </w:p>
    <w:p w14:paraId="6A690538" w14:textId="5019C120"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Vorstand ist berechtigt, den Mitgliedsbeitrag für ein bestimmtes Mitglied auf dessen Antrag zu ermäßigen, zu stunden oder zu erlassen.</w:t>
      </w:r>
    </w:p>
    <w:p w14:paraId="3062E255" w14:textId="77777777" w:rsidR="000B1F61" w:rsidRPr="00347C66" w:rsidRDefault="000B1F61" w:rsidP="00F40CDE">
      <w:pPr>
        <w:spacing w:after="0" w:line="240" w:lineRule="auto"/>
        <w:jc w:val="both"/>
        <w:rPr>
          <w:rFonts w:ascii="Arial" w:hAnsi="Arial" w:cs="Arial"/>
          <w:sz w:val="20"/>
          <w:szCs w:val="20"/>
        </w:rPr>
      </w:pPr>
    </w:p>
    <w:p w14:paraId="4115FB8B" w14:textId="363F3A59"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 Mitgliedsbeitrag ist am 30.11. des Vorjahres fällig und wir per SEPA-Mandat vom Konto abgebucht. Sollte die Lastschrift aus Gründen, die der Verein nicht zu verantworten hat, nicht eingelöst werden, tritt direkt die Fälligkeit ein. Hier erhält das Mitglied eine Zahlungsaufforderung (auch per E-Mail möglich) inkl. </w:t>
      </w:r>
      <w:r w:rsidR="000B1F61" w:rsidRPr="00347C66">
        <w:rPr>
          <w:rFonts w:ascii="Arial" w:hAnsi="Arial" w:cs="Arial"/>
          <w:sz w:val="20"/>
          <w:szCs w:val="20"/>
        </w:rPr>
        <w:t>E</w:t>
      </w:r>
      <w:r w:rsidRPr="00347C66">
        <w:rPr>
          <w:rFonts w:ascii="Arial" w:hAnsi="Arial" w:cs="Arial"/>
          <w:sz w:val="20"/>
          <w:szCs w:val="20"/>
        </w:rPr>
        <w:t>v</w:t>
      </w:r>
      <w:r w:rsidR="00E75B56" w:rsidRPr="00347C66">
        <w:rPr>
          <w:rFonts w:ascii="Arial" w:hAnsi="Arial" w:cs="Arial"/>
          <w:sz w:val="20"/>
          <w:szCs w:val="20"/>
        </w:rPr>
        <w:t>en</w:t>
      </w:r>
      <w:r w:rsidRPr="00347C66">
        <w:rPr>
          <w:rFonts w:ascii="Arial" w:hAnsi="Arial" w:cs="Arial"/>
          <w:sz w:val="20"/>
          <w:szCs w:val="20"/>
        </w:rPr>
        <w:t>tuell</w:t>
      </w:r>
      <w:r w:rsidR="000B1F61" w:rsidRPr="00347C66">
        <w:rPr>
          <w:rFonts w:ascii="Arial" w:hAnsi="Arial" w:cs="Arial"/>
          <w:sz w:val="20"/>
          <w:szCs w:val="20"/>
        </w:rPr>
        <w:t xml:space="preserve"> </w:t>
      </w:r>
      <w:r w:rsidRPr="00347C66">
        <w:rPr>
          <w:rFonts w:ascii="Arial" w:hAnsi="Arial" w:cs="Arial"/>
          <w:sz w:val="20"/>
          <w:szCs w:val="20"/>
        </w:rPr>
        <w:t>entstandener Gebühren. Die Zahlungsfrist beträgt 14 Tage. Sollte der Beitrag nach zweimaliger Mahnung nicht bis zum 15.12. eingegangen sein, tritt automatisch der Ausschuss aus dem Verein in Kraft.</w:t>
      </w:r>
      <w:r w:rsidR="000B1F61" w:rsidRPr="00347C66">
        <w:rPr>
          <w:rFonts w:ascii="Arial" w:hAnsi="Arial" w:cs="Arial"/>
          <w:sz w:val="20"/>
          <w:szCs w:val="20"/>
        </w:rPr>
        <w:t xml:space="preserve"> </w:t>
      </w:r>
      <w:r w:rsidRPr="00347C66">
        <w:rPr>
          <w:rFonts w:ascii="Arial" w:hAnsi="Arial" w:cs="Arial"/>
          <w:sz w:val="20"/>
          <w:szCs w:val="20"/>
        </w:rPr>
        <w:t>Hiervon unberührt sind individuelle Absprachen zwischen dem säumigen Mitglied und dem Vorstand.</w:t>
      </w:r>
    </w:p>
    <w:p w14:paraId="5E5C0FA0" w14:textId="77777777" w:rsidR="000B1F61" w:rsidRPr="00347C66" w:rsidRDefault="000B1F61" w:rsidP="00F40CDE">
      <w:pPr>
        <w:spacing w:after="0" w:line="240" w:lineRule="auto"/>
        <w:jc w:val="both"/>
        <w:rPr>
          <w:rFonts w:ascii="Arial" w:hAnsi="Arial" w:cs="Arial"/>
          <w:sz w:val="20"/>
          <w:szCs w:val="20"/>
        </w:rPr>
      </w:pPr>
    </w:p>
    <w:p w14:paraId="0C79636C" w14:textId="32AE28B2"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Ehrenmitglieder sind von der Vereins-Beitragspflicht befreit, sie haben die gleichen Rechte wie ordentliche Mitglieder.</w:t>
      </w:r>
    </w:p>
    <w:p w14:paraId="632E3FF7" w14:textId="77777777" w:rsidR="00E75B56" w:rsidRPr="00347C66" w:rsidRDefault="00E75B56" w:rsidP="00F40CDE">
      <w:pPr>
        <w:spacing w:after="0" w:line="240" w:lineRule="auto"/>
        <w:jc w:val="both"/>
        <w:rPr>
          <w:rFonts w:ascii="Arial" w:hAnsi="Arial" w:cs="Arial"/>
          <w:sz w:val="20"/>
          <w:szCs w:val="20"/>
        </w:rPr>
      </w:pPr>
    </w:p>
    <w:p w14:paraId="27E7DF1B"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6 Organe des Vereins</w:t>
      </w:r>
    </w:p>
    <w:p w14:paraId="0566E37B"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Vereinsorgane sind:</w:t>
      </w:r>
    </w:p>
    <w:p w14:paraId="5731A2E6" w14:textId="6181D36F" w:rsidR="007546E7" w:rsidRPr="00347C66" w:rsidRDefault="007546E7" w:rsidP="000B1F61">
      <w:pPr>
        <w:pStyle w:val="Listenabsatz"/>
        <w:numPr>
          <w:ilvl w:val="0"/>
          <w:numId w:val="3"/>
        </w:numPr>
        <w:spacing w:after="0" w:line="240" w:lineRule="auto"/>
        <w:jc w:val="both"/>
        <w:rPr>
          <w:rFonts w:ascii="Arial" w:hAnsi="Arial" w:cs="Arial"/>
          <w:sz w:val="20"/>
          <w:szCs w:val="20"/>
        </w:rPr>
      </w:pPr>
      <w:r w:rsidRPr="00347C66">
        <w:rPr>
          <w:rFonts w:ascii="Arial" w:hAnsi="Arial" w:cs="Arial"/>
          <w:sz w:val="20"/>
          <w:szCs w:val="20"/>
        </w:rPr>
        <w:t>Die Jahreshauptversammlung,</w:t>
      </w:r>
    </w:p>
    <w:p w14:paraId="26433AC2" w14:textId="734B4045" w:rsidR="007546E7" w:rsidRPr="00347C66" w:rsidRDefault="007546E7" w:rsidP="000B1F61">
      <w:pPr>
        <w:pStyle w:val="Listenabsatz"/>
        <w:numPr>
          <w:ilvl w:val="0"/>
          <w:numId w:val="3"/>
        </w:numPr>
        <w:spacing w:after="0" w:line="240" w:lineRule="auto"/>
        <w:jc w:val="both"/>
        <w:rPr>
          <w:rFonts w:ascii="Arial" w:hAnsi="Arial" w:cs="Arial"/>
          <w:sz w:val="20"/>
          <w:szCs w:val="20"/>
        </w:rPr>
      </w:pPr>
      <w:r w:rsidRPr="00347C66">
        <w:rPr>
          <w:rFonts w:ascii="Arial" w:hAnsi="Arial" w:cs="Arial"/>
          <w:sz w:val="20"/>
          <w:szCs w:val="20"/>
        </w:rPr>
        <w:t>Die Mitgliederversammlung</w:t>
      </w:r>
      <w:r w:rsidR="000B1F61" w:rsidRPr="00347C66">
        <w:rPr>
          <w:rFonts w:ascii="Arial" w:hAnsi="Arial" w:cs="Arial"/>
          <w:sz w:val="20"/>
          <w:szCs w:val="20"/>
        </w:rPr>
        <w:t>,</w:t>
      </w:r>
      <w:r w:rsidRPr="00347C66">
        <w:rPr>
          <w:rFonts w:ascii="Arial" w:hAnsi="Arial" w:cs="Arial"/>
          <w:sz w:val="20"/>
          <w:szCs w:val="20"/>
        </w:rPr>
        <w:t xml:space="preserve"> </w:t>
      </w:r>
    </w:p>
    <w:p w14:paraId="7C31D8D9" w14:textId="34D21EBE" w:rsidR="007546E7" w:rsidRPr="00347C66" w:rsidRDefault="007546E7" w:rsidP="000B1F61">
      <w:pPr>
        <w:pStyle w:val="Listenabsatz"/>
        <w:numPr>
          <w:ilvl w:val="0"/>
          <w:numId w:val="3"/>
        </w:numPr>
        <w:spacing w:after="0" w:line="240" w:lineRule="auto"/>
        <w:jc w:val="both"/>
        <w:rPr>
          <w:rFonts w:ascii="Arial" w:hAnsi="Arial" w:cs="Arial"/>
          <w:sz w:val="20"/>
          <w:szCs w:val="20"/>
        </w:rPr>
      </w:pPr>
      <w:r w:rsidRPr="00347C66">
        <w:rPr>
          <w:rFonts w:ascii="Arial" w:hAnsi="Arial" w:cs="Arial"/>
          <w:sz w:val="20"/>
          <w:szCs w:val="20"/>
        </w:rPr>
        <w:t>Der Gesamtvorstand.</w:t>
      </w:r>
    </w:p>
    <w:p w14:paraId="4BB724FC" w14:textId="77777777" w:rsidR="00E75B56" w:rsidRPr="00347C66" w:rsidRDefault="00E75B56" w:rsidP="00F40CDE">
      <w:pPr>
        <w:spacing w:after="0" w:line="240" w:lineRule="auto"/>
        <w:jc w:val="both"/>
        <w:rPr>
          <w:rFonts w:ascii="Arial" w:hAnsi="Arial" w:cs="Arial"/>
          <w:sz w:val="20"/>
          <w:szCs w:val="20"/>
        </w:rPr>
      </w:pPr>
    </w:p>
    <w:p w14:paraId="1F58FBC3"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7 Gesamtvorstand</w:t>
      </w:r>
    </w:p>
    <w:p w14:paraId="33BF364A"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Gesamtvorstand besteht aus sieben Mitgliedern, welche nur natürliche Personen sein können:</w:t>
      </w:r>
    </w:p>
    <w:p w14:paraId="4992958A" w14:textId="7D4C22D7" w:rsidR="007546E7" w:rsidRPr="00347C66" w:rsidRDefault="007546E7" w:rsidP="000B1F61">
      <w:pPr>
        <w:pStyle w:val="Listenabsatz"/>
        <w:numPr>
          <w:ilvl w:val="0"/>
          <w:numId w:val="8"/>
        </w:numPr>
        <w:spacing w:after="0" w:line="240" w:lineRule="auto"/>
        <w:jc w:val="both"/>
        <w:rPr>
          <w:rFonts w:ascii="Arial" w:hAnsi="Arial" w:cs="Arial"/>
          <w:sz w:val="20"/>
          <w:szCs w:val="20"/>
        </w:rPr>
      </w:pPr>
      <w:r w:rsidRPr="00347C66">
        <w:rPr>
          <w:rFonts w:ascii="Arial" w:hAnsi="Arial" w:cs="Arial"/>
          <w:sz w:val="20"/>
          <w:szCs w:val="20"/>
        </w:rPr>
        <w:t>1.Vorsitzende</w:t>
      </w:r>
      <w:r w:rsidR="000B1F61" w:rsidRPr="00347C66">
        <w:rPr>
          <w:rFonts w:ascii="Arial" w:hAnsi="Arial" w:cs="Arial"/>
          <w:sz w:val="20"/>
          <w:szCs w:val="20"/>
        </w:rPr>
        <w:t>/</w:t>
      </w:r>
      <w:r w:rsidRPr="00347C66">
        <w:rPr>
          <w:rFonts w:ascii="Arial" w:hAnsi="Arial" w:cs="Arial"/>
          <w:sz w:val="20"/>
          <w:szCs w:val="20"/>
        </w:rPr>
        <w:t>r</w:t>
      </w:r>
    </w:p>
    <w:p w14:paraId="177FB51D" w14:textId="37E6517E" w:rsidR="007546E7" w:rsidRPr="00347C66" w:rsidRDefault="000B1F61" w:rsidP="000B1F61">
      <w:pPr>
        <w:pStyle w:val="Listenabsatz"/>
        <w:numPr>
          <w:ilvl w:val="0"/>
          <w:numId w:val="8"/>
        </w:numPr>
        <w:spacing w:after="0" w:line="240" w:lineRule="auto"/>
        <w:jc w:val="both"/>
        <w:rPr>
          <w:rFonts w:ascii="Arial" w:hAnsi="Arial" w:cs="Arial"/>
          <w:sz w:val="20"/>
          <w:szCs w:val="20"/>
        </w:rPr>
      </w:pPr>
      <w:r w:rsidRPr="00347C66">
        <w:rPr>
          <w:rFonts w:ascii="Arial" w:hAnsi="Arial" w:cs="Arial"/>
          <w:sz w:val="20"/>
          <w:szCs w:val="20"/>
        </w:rPr>
        <w:t>S</w:t>
      </w:r>
      <w:r w:rsidR="007546E7" w:rsidRPr="00347C66">
        <w:rPr>
          <w:rFonts w:ascii="Arial" w:hAnsi="Arial" w:cs="Arial"/>
          <w:sz w:val="20"/>
          <w:szCs w:val="20"/>
        </w:rPr>
        <w:t>tellvertretende</w:t>
      </w:r>
      <w:r w:rsidRPr="00347C66">
        <w:rPr>
          <w:rFonts w:ascii="Arial" w:hAnsi="Arial" w:cs="Arial"/>
          <w:sz w:val="20"/>
          <w:szCs w:val="20"/>
        </w:rPr>
        <w:t>/</w:t>
      </w:r>
      <w:r w:rsidR="007546E7" w:rsidRPr="00347C66">
        <w:rPr>
          <w:rFonts w:ascii="Arial" w:hAnsi="Arial" w:cs="Arial"/>
          <w:sz w:val="20"/>
          <w:szCs w:val="20"/>
        </w:rPr>
        <w:t>r Vorsitzende</w:t>
      </w:r>
      <w:r w:rsidRPr="00347C66">
        <w:rPr>
          <w:rFonts w:ascii="Arial" w:hAnsi="Arial" w:cs="Arial"/>
          <w:sz w:val="20"/>
          <w:szCs w:val="20"/>
        </w:rPr>
        <w:t>/</w:t>
      </w:r>
      <w:r w:rsidR="007546E7" w:rsidRPr="00347C66">
        <w:rPr>
          <w:rFonts w:ascii="Arial" w:hAnsi="Arial" w:cs="Arial"/>
          <w:sz w:val="20"/>
          <w:szCs w:val="20"/>
        </w:rPr>
        <w:t>r</w:t>
      </w:r>
    </w:p>
    <w:p w14:paraId="1953D52E" w14:textId="7A4F48E9" w:rsidR="007546E7" w:rsidRPr="00347C66" w:rsidRDefault="007546E7" w:rsidP="000B1F61">
      <w:pPr>
        <w:pStyle w:val="Listenabsatz"/>
        <w:numPr>
          <w:ilvl w:val="0"/>
          <w:numId w:val="8"/>
        </w:numPr>
        <w:spacing w:after="0" w:line="240" w:lineRule="auto"/>
        <w:jc w:val="both"/>
        <w:rPr>
          <w:rFonts w:ascii="Arial" w:hAnsi="Arial" w:cs="Arial"/>
          <w:sz w:val="20"/>
          <w:szCs w:val="20"/>
        </w:rPr>
      </w:pPr>
      <w:r w:rsidRPr="00347C66">
        <w:rPr>
          <w:rFonts w:ascii="Arial" w:hAnsi="Arial" w:cs="Arial"/>
          <w:sz w:val="20"/>
          <w:szCs w:val="20"/>
        </w:rPr>
        <w:t>Schatzmeister</w:t>
      </w:r>
      <w:r w:rsidR="000B1F61" w:rsidRPr="00347C66">
        <w:rPr>
          <w:rFonts w:ascii="Arial" w:hAnsi="Arial" w:cs="Arial"/>
          <w:sz w:val="20"/>
          <w:szCs w:val="20"/>
        </w:rPr>
        <w:t>/</w:t>
      </w:r>
      <w:r w:rsidRPr="00347C66">
        <w:rPr>
          <w:rFonts w:ascii="Arial" w:hAnsi="Arial" w:cs="Arial"/>
          <w:sz w:val="20"/>
          <w:szCs w:val="20"/>
        </w:rPr>
        <w:t>in</w:t>
      </w:r>
    </w:p>
    <w:p w14:paraId="40260FAA" w14:textId="001737DD" w:rsidR="007546E7" w:rsidRPr="00347C66" w:rsidRDefault="007546E7" w:rsidP="000B1F61">
      <w:pPr>
        <w:pStyle w:val="Listenabsatz"/>
        <w:numPr>
          <w:ilvl w:val="0"/>
          <w:numId w:val="8"/>
        </w:numPr>
        <w:spacing w:after="0" w:line="240" w:lineRule="auto"/>
        <w:jc w:val="both"/>
        <w:rPr>
          <w:rFonts w:ascii="Arial" w:hAnsi="Arial" w:cs="Arial"/>
          <w:sz w:val="20"/>
          <w:szCs w:val="20"/>
        </w:rPr>
      </w:pPr>
      <w:r w:rsidRPr="00347C66">
        <w:rPr>
          <w:rFonts w:ascii="Arial" w:hAnsi="Arial" w:cs="Arial"/>
          <w:sz w:val="20"/>
          <w:szCs w:val="20"/>
        </w:rPr>
        <w:t>Schriftführer</w:t>
      </w:r>
      <w:r w:rsidR="000B1F61" w:rsidRPr="00347C66">
        <w:rPr>
          <w:rFonts w:ascii="Arial" w:hAnsi="Arial" w:cs="Arial"/>
          <w:sz w:val="20"/>
          <w:szCs w:val="20"/>
        </w:rPr>
        <w:t>/</w:t>
      </w:r>
      <w:r w:rsidRPr="00347C66">
        <w:rPr>
          <w:rFonts w:ascii="Arial" w:hAnsi="Arial" w:cs="Arial"/>
          <w:sz w:val="20"/>
          <w:szCs w:val="20"/>
        </w:rPr>
        <w:t>in,</w:t>
      </w:r>
    </w:p>
    <w:p w14:paraId="0F33D151" w14:textId="278482E9" w:rsidR="007546E7" w:rsidRPr="00347C66" w:rsidRDefault="007546E7" w:rsidP="000B1F61">
      <w:pPr>
        <w:pStyle w:val="Listenabsatz"/>
        <w:numPr>
          <w:ilvl w:val="0"/>
          <w:numId w:val="8"/>
        </w:numPr>
        <w:spacing w:after="0" w:line="240" w:lineRule="auto"/>
        <w:jc w:val="both"/>
        <w:rPr>
          <w:rFonts w:ascii="Arial" w:hAnsi="Arial" w:cs="Arial"/>
          <w:sz w:val="20"/>
          <w:szCs w:val="20"/>
        </w:rPr>
      </w:pPr>
      <w:r w:rsidRPr="00347C66">
        <w:rPr>
          <w:rFonts w:ascii="Arial" w:hAnsi="Arial" w:cs="Arial"/>
          <w:sz w:val="20"/>
          <w:szCs w:val="20"/>
        </w:rPr>
        <w:t>drei Beisitzer</w:t>
      </w:r>
      <w:r w:rsidR="000B1F61" w:rsidRPr="00347C66">
        <w:rPr>
          <w:rFonts w:ascii="Arial" w:hAnsi="Arial" w:cs="Arial"/>
          <w:sz w:val="20"/>
          <w:szCs w:val="20"/>
        </w:rPr>
        <w:t>/</w:t>
      </w:r>
      <w:r w:rsidRPr="00347C66">
        <w:rPr>
          <w:rFonts w:ascii="Arial" w:hAnsi="Arial" w:cs="Arial"/>
          <w:sz w:val="20"/>
          <w:szCs w:val="20"/>
        </w:rPr>
        <w:t>innen</w:t>
      </w:r>
    </w:p>
    <w:p w14:paraId="680A0D88" w14:textId="77777777" w:rsidR="000B1F61" w:rsidRPr="00347C66" w:rsidRDefault="000B1F61" w:rsidP="000B1F61">
      <w:pPr>
        <w:pStyle w:val="Listenabsatz"/>
        <w:spacing w:after="0" w:line="240" w:lineRule="auto"/>
        <w:jc w:val="both"/>
        <w:rPr>
          <w:rFonts w:ascii="Arial" w:hAnsi="Arial" w:cs="Arial"/>
          <w:sz w:val="20"/>
          <w:szCs w:val="20"/>
        </w:rPr>
      </w:pPr>
    </w:p>
    <w:p w14:paraId="51F1BAC2"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Die Obleute des Vereins gehören mit beratender Stimme zum Gesamtvorstand.</w:t>
      </w:r>
    </w:p>
    <w:p w14:paraId="061A5E66" w14:textId="28C4B4DD" w:rsidR="00E75B56"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Vorstand im Sinne des § 26 BGB sind der/ die 1. Vorsitzende und der/ die stellvertretende Vorsitzende. Jeder von ihnen ist im Außenverhältnis alleinvertretungsberechtigt. Vereinsintern gilt, dass der</w:t>
      </w:r>
      <w:r w:rsidR="000B1F61" w:rsidRPr="00347C66">
        <w:rPr>
          <w:rFonts w:ascii="Arial" w:hAnsi="Arial" w:cs="Arial"/>
          <w:sz w:val="20"/>
          <w:szCs w:val="20"/>
        </w:rPr>
        <w:t xml:space="preserve">/ die </w:t>
      </w:r>
      <w:r w:rsidRPr="00347C66">
        <w:rPr>
          <w:rFonts w:ascii="Arial" w:hAnsi="Arial" w:cs="Arial"/>
          <w:sz w:val="20"/>
          <w:szCs w:val="20"/>
        </w:rPr>
        <w:t>stellvertretende Vorsitzende seine</w:t>
      </w:r>
      <w:r w:rsidR="000B1F61" w:rsidRPr="00347C66">
        <w:rPr>
          <w:rFonts w:ascii="Arial" w:hAnsi="Arial" w:cs="Arial"/>
          <w:sz w:val="20"/>
          <w:szCs w:val="20"/>
        </w:rPr>
        <w:t xml:space="preserve">/ ihre </w:t>
      </w:r>
      <w:r w:rsidRPr="00347C66">
        <w:rPr>
          <w:rFonts w:ascii="Arial" w:hAnsi="Arial" w:cs="Arial"/>
          <w:sz w:val="20"/>
          <w:szCs w:val="20"/>
        </w:rPr>
        <w:t>Vertretungsmacht nur als Stellvertrete</w:t>
      </w:r>
      <w:r w:rsidR="000B1F61" w:rsidRPr="00347C66">
        <w:rPr>
          <w:rFonts w:ascii="Arial" w:hAnsi="Arial" w:cs="Arial"/>
          <w:sz w:val="20"/>
          <w:szCs w:val="20"/>
        </w:rPr>
        <w:t>/</w:t>
      </w:r>
      <w:r w:rsidRPr="00347C66">
        <w:rPr>
          <w:rFonts w:ascii="Arial" w:hAnsi="Arial" w:cs="Arial"/>
          <w:sz w:val="20"/>
          <w:szCs w:val="20"/>
        </w:rPr>
        <w:t>r des/der 1. Vorsitzenden oder, wenn der/die 1. Vorsitzende verhindert ist, ausüben soll.</w:t>
      </w:r>
    </w:p>
    <w:p w14:paraId="3C408C45" w14:textId="3CA40FCD"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 </w:t>
      </w:r>
    </w:p>
    <w:p w14:paraId="13521347"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8 Aufgaben und Zuständigkeiten des Gesamtvorstandes</w:t>
      </w:r>
    </w:p>
    <w:p w14:paraId="4EBA46F6"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Der/die Vorsitzende führt den Verein in enger vertrauensvoller Zusammenarbeit mit den Mitgliedern des </w:t>
      </w:r>
    </w:p>
    <w:p w14:paraId="3D72A963" w14:textId="32ABD225" w:rsidR="000B1F61"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Gesamtvorstandes und den Obleuten. Er/</w:t>
      </w:r>
      <w:r w:rsidR="00647A35" w:rsidRPr="00347C66">
        <w:rPr>
          <w:rFonts w:ascii="Arial" w:hAnsi="Arial" w:cs="Arial"/>
          <w:sz w:val="20"/>
          <w:szCs w:val="20"/>
        </w:rPr>
        <w:t>S</w:t>
      </w:r>
      <w:r w:rsidRPr="00347C66">
        <w:rPr>
          <w:rFonts w:ascii="Arial" w:hAnsi="Arial" w:cs="Arial"/>
          <w:sz w:val="20"/>
          <w:szCs w:val="20"/>
        </w:rPr>
        <w:t xml:space="preserve">ie ist verantwortlich für die Leitung der Versammlungen und Sitzungen und setzt die Tagesordnungen für die Versammlungen und Sitzungen fest. </w:t>
      </w:r>
    </w:p>
    <w:p w14:paraId="0C115F3F" w14:textId="77777777" w:rsidR="000B1F61" w:rsidRPr="00347C66" w:rsidRDefault="000B1F61" w:rsidP="00F40CDE">
      <w:pPr>
        <w:spacing w:after="0" w:line="240" w:lineRule="auto"/>
        <w:jc w:val="both"/>
        <w:rPr>
          <w:rFonts w:ascii="Arial" w:hAnsi="Arial" w:cs="Arial"/>
          <w:sz w:val="20"/>
          <w:szCs w:val="20"/>
        </w:rPr>
      </w:pPr>
    </w:p>
    <w:p w14:paraId="24179692" w14:textId="367386B0"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Gesamtvorstand ist beschlussfähig, wenn mindestens drei seiner Mitglieder anwesend sind.</w:t>
      </w:r>
      <w:r w:rsidR="000B1F61" w:rsidRPr="00347C66">
        <w:rPr>
          <w:rFonts w:ascii="Arial" w:hAnsi="Arial" w:cs="Arial"/>
          <w:sz w:val="20"/>
          <w:szCs w:val="20"/>
        </w:rPr>
        <w:t xml:space="preserve"> </w:t>
      </w:r>
      <w:r w:rsidRPr="00347C66">
        <w:rPr>
          <w:rFonts w:ascii="Arial" w:hAnsi="Arial" w:cs="Arial"/>
          <w:sz w:val="20"/>
          <w:szCs w:val="20"/>
        </w:rPr>
        <w:t>Der Gesamtvorstand fasst seine Beschlüsse mit einfacher Mehrheit. Bei Stimmengleichheit zählt die Stimme des ersten Vorsitzenden doppelt.</w:t>
      </w:r>
      <w:r w:rsidR="000B1F61" w:rsidRPr="00347C66">
        <w:rPr>
          <w:rFonts w:ascii="Arial" w:hAnsi="Arial" w:cs="Arial"/>
          <w:sz w:val="20"/>
          <w:szCs w:val="20"/>
        </w:rPr>
        <w:t xml:space="preserve"> </w:t>
      </w:r>
      <w:r w:rsidRPr="00347C66">
        <w:rPr>
          <w:rFonts w:ascii="Arial" w:hAnsi="Arial" w:cs="Arial"/>
          <w:sz w:val="20"/>
          <w:szCs w:val="20"/>
        </w:rPr>
        <w:t>Bei Eilbedürftigkeit können Beschlüsse des Vorstands auch schriftlich oder fernmündlich gefasst werden, wenn kein Vorstandsmitglied widerspricht. Schriftlich oder fernmündlich gefasste Vorstandsbeschlüsse sind schriftlich</w:t>
      </w:r>
      <w:r w:rsidR="000B1F61" w:rsidRPr="00347C66">
        <w:rPr>
          <w:rFonts w:ascii="Arial" w:hAnsi="Arial" w:cs="Arial"/>
          <w:sz w:val="20"/>
          <w:szCs w:val="20"/>
        </w:rPr>
        <w:t xml:space="preserve"> </w:t>
      </w:r>
      <w:r w:rsidRPr="00347C66">
        <w:rPr>
          <w:rFonts w:ascii="Arial" w:hAnsi="Arial" w:cs="Arial"/>
          <w:sz w:val="20"/>
          <w:szCs w:val="20"/>
        </w:rPr>
        <w:t xml:space="preserve">niederzulegen und von dem/der Vorsitzenden zu unterzeichnen. </w:t>
      </w:r>
    </w:p>
    <w:p w14:paraId="4DAE040B" w14:textId="77777777" w:rsidR="000B1F61" w:rsidRPr="00347C66" w:rsidRDefault="000B1F61" w:rsidP="00F40CDE">
      <w:pPr>
        <w:spacing w:after="0" w:line="240" w:lineRule="auto"/>
        <w:jc w:val="both"/>
        <w:rPr>
          <w:rFonts w:ascii="Arial" w:hAnsi="Arial" w:cs="Arial"/>
          <w:sz w:val="20"/>
          <w:szCs w:val="20"/>
        </w:rPr>
      </w:pPr>
    </w:p>
    <w:p w14:paraId="37F832E2" w14:textId="0902DB91"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Zu den Aufgaben des Gesamtvorstandes zählen insbesondere:</w:t>
      </w:r>
    </w:p>
    <w:p w14:paraId="47C4EBC2" w14:textId="6BAFDB0C" w:rsidR="007546E7" w:rsidRPr="00347C66" w:rsidRDefault="007546E7" w:rsidP="000B1F61">
      <w:pPr>
        <w:pStyle w:val="Listenabsatz"/>
        <w:numPr>
          <w:ilvl w:val="0"/>
          <w:numId w:val="9"/>
        </w:numPr>
        <w:spacing w:after="0" w:line="240" w:lineRule="auto"/>
        <w:jc w:val="both"/>
        <w:rPr>
          <w:rFonts w:ascii="Arial" w:hAnsi="Arial" w:cs="Arial"/>
          <w:sz w:val="20"/>
          <w:szCs w:val="20"/>
        </w:rPr>
      </w:pPr>
      <w:r w:rsidRPr="00347C66">
        <w:rPr>
          <w:rFonts w:ascii="Arial" w:hAnsi="Arial" w:cs="Arial"/>
          <w:sz w:val="20"/>
          <w:szCs w:val="20"/>
        </w:rPr>
        <w:t>Planung, Vorbereitung und Durchführung der Maßnahmen des Vereins</w:t>
      </w:r>
    </w:p>
    <w:p w14:paraId="68953B47" w14:textId="569E10CA" w:rsidR="007546E7" w:rsidRPr="00347C66" w:rsidRDefault="007546E7" w:rsidP="000B1F61">
      <w:pPr>
        <w:pStyle w:val="Listenabsatz"/>
        <w:numPr>
          <w:ilvl w:val="0"/>
          <w:numId w:val="9"/>
        </w:numPr>
        <w:spacing w:after="0" w:line="240" w:lineRule="auto"/>
        <w:jc w:val="both"/>
        <w:rPr>
          <w:rFonts w:ascii="Arial" w:hAnsi="Arial" w:cs="Arial"/>
          <w:sz w:val="20"/>
          <w:szCs w:val="20"/>
        </w:rPr>
      </w:pPr>
      <w:r w:rsidRPr="00347C66">
        <w:rPr>
          <w:rFonts w:ascii="Arial" w:hAnsi="Arial" w:cs="Arial"/>
          <w:sz w:val="20"/>
          <w:szCs w:val="20"/>
        </w:rPr>
        <w:t>Einberufung der Mitgliederversammlung</w:t>
      </w:r>
    </w:p>
    <w:p w14:paraId="40100FC6" w14:textId="7D1C723D" w:rsidR="007546E7" w:rsidRPr="00347C66" w:rsidRDefault="007546E7" w:rsidP="000B1F61">
      <w:pPr>
        <w:pStyle w:val="Listenabsatz"/>
        <w:numPr>
          <w:ilvl w:val="0"/>
          <w:numId w:val="9"/>
        </w:numPr>
        <w:spacing w:after="0" w:line="240" w:lineRule="auto"/>
        <w:jc w:val="both"/>
        <w:rPr>
          <w:rFonts w:ascii="Arial" w:hAnsi="Arial" w:cs="Arial"/>
          <w:sz w:val="20"/>
          <w:szCs w:val="20"/>
        </w:rPr>
      </w:pPr>
      <w:r w:rsidRPr="00347C66">
        <w:rPr>
          <w:rFonts w:ascii="Arial" w:hAnsi="Arial" w:cs="Arial"/>
          <w:sz w:val="20"/>
          <w:szCs w:val="20"/>
        </w:rPr>
        <w:t>Ausführung der Beschlüsse der Mitgliederversammlung</w:t>
      </w:r>
    </w:p>
    <w:p w14:paraId="4339F7DF" w14:textId="6315351D" w:rsidR="007546E7" w:rsidRPr="00347C66" w:rsidRDefault="007546E7" w:rsidP="000B1F61">
      <w:pPr>
        <w:pStyle w:val="Listenabsatz"/>
        <w:numPr>
          <w:ilvl w:val="0"/>
          <w:numId w:val="9"/>
        </w:numPr>
        <w:spacing w:after="0" w:line="240" w:lineRule="auto"/>
        <w:jc w:val="both"/>
        <w:rPr>
          <w:rFonts w:ascii="Arial" w:hAnsi="Arial" w:cs="Arial"/>
          <w:sz w:val="20"/>
          <w:szCs w:val="20"/>
        </w:rPr>
      </w:pPr>
      <w:r w:rsidRPr="00347C66">
        <w:rPr>
          <w:rFonts w:ascii="Arial" w:hAnsi="Arial" w:cs="Arial"/>
          <w:sz w:val="20"/>
          <w:szCs w:val="20"/>
        </w:rPr>
        <w:t>Beschlussfassung über Aufnahme und Ausschluss von Mitgliedern</w:t>
      </w:r>
    </w:p>
    <w:p w14:paraId="21E6F0CB" w14:textId="4EE4DC13" w:rsidR="007546E7" w:rsidRPr="00347C66" w:rsidRDefault="007546E7" w:rsidP="000B1F61">
      <w:pPr>
        <w:pStyle w:val="Listenabsatz"/>
        <w:numPr>
          <w:ilvl w:val="0"/>
          <w:numId w:val="9"/>
        </w:numPr>
        <w:spacing w:after="0" w:line="240" w:lineRule="auto"/>
        <w:jc w:val="both"/>
        <w:rPr>
          <w:rFonts w:ascii="Arial" w:hAnsi="Arial" w:cs="Arial"/>
          <w:sz w:val="20"/>
          <w:szCs w:val="20"/>
        </w:rPr>
      </w:pPr>
      <w:r w:rsidRPr="00347C66">
        <w:rPr>
          <w:rFonts w:ascii="Arial" w:hAnsi="Arial" w:cs="Arial"/>
          <w:sz w:val="20"/>
          <w:szCs w:val="20"/>
        </w:rPr>
        <w:t>Erstellen eines jährlichen Kassen- und Jahresberichtes zur Jahreshauptversammlung</w:t>
      </w:r>
    </w:p>
    <w:p w14:paraId="5DEDD5A3" w14:textId="77777777" w:rsidR="00E75B56" w:rsidRPr="00347C66" w:rsidRDefault="00E75B56" w:rsidP="00F40CDE">
      <w:pPr>
        <w:spacing w:after="0" w:line="240" w:lineRule="auto"/>
        <w:jc w:val="both"/>
        <w:rPr>
          <w:rFonts w:ascii="Arial" w:hAnsi="Arial" w:cs="Arial"/>
          <w:sz w:val="20"/>
          <w:szCs w:val="20"/>
        </w:rPr>
      </w:pPr>
    </w:p>
    <w:p w14:paraId="4584E031" w14:textId="77777777" w:rsidR="00E75B56" w:rsidRPr="00347C66" w:rsidRDefault="00E75B56" w:rsidP="00F40CDE">
      <w:pPr>
        <w:spacing w:after="0" w:line="240" w:lineRule="auto"/>
        <w:jc w:val="both"/>
        <w:rPr>
          <w:rFonts w:ascii="Arial" w:hAnsi="Arial" w:cs="Arial"/>
          <w:sz w:val="20"/>
          <w:szCs w:val="20"/>
        </w:rPr>
      </w:pPr>
    </w:p>
    <w:p w14:paraId="33B059DD"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lastRenderedPageBreak/>
        <w:t>§ 9 Wahl des Gesamtvorstandes</w:t>
      </w:r>
    </w:p>
    <w:p w14:paraId="753186DA" w14:textId="4DDF88F7" w:rsidR="000B1F61" w:rsidRPr="00347C66" w:rsidRDefault="000B1F61" w:rsidP="00F40CDE">
      <w:pPr>
        <w:spacing w:after="0" w:line="240" w:lineRule="auto"/>
        <w:jc w:val="both"/>
        <w:rPr>
          <w:rFonts w:ascii="Arial" w:hAnsi="Arial" w:cs="Arial"/>
          <w:sz w:val="20"/>
          <w:szCs w:val="20"/>
        </w:rPr>
      </w:pPr>
      <w:r w:rsidRPr="00347C66">
        <w:rPr>
          <w:rFonts w:ascii="Arial" w:hAnsi="Arial" w:cs="Arial"/>
          <w:sz w:val="20"/>
          <w:szCs w:val="20"/>
        </w:rPr>
        <w:t>(Dieser Paragraph wurde auf den Stand der alten Satzung zurückgeführt.)</w:t>
      </w:r>
    </w:p>
    <w:p w14:paraId="79559219" w14:textId="0DF0E6F6"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Gesamtvorstand wird von der Jahreshauptversammlung gewählt. Die Vorstandsmitglieder werden auf drei</w:t>
      </w:r>
      <w:r w:rsidR="00F40CDE" w:rsidRPr="00347C66">
        <w:rPr>
          <w:rFonts w:ascii="Arial" w:hAnsi="Arial" w:cs="Arial"/>
          <w:sz w:val="20"/>
          <w:szCs w:val="20"/>
        </w:rPr>
        <w:t xml:space="preserve"> </w:t>
      </w:r>
      <w:r w:rsidRPr="00347C66">
        <w:rPr>
          <w:rFonts w:ascii="Arial" w:hAnsi="Arial" w:cs="Arial"/>
          <w:sz w:val="20"/>
          <w:szCs w:val="20"/>
        </w:rPr>
        <w:t xml:space="preserve">Jahre gewählt. </w:t>
      </w:r>
      <w:r w:rsidR="00F40CDE" w:rsidRPr="00347C66">
        <w:rPr>
          <w:rFonts w:ascii="Arial" w:hAnsi="Arial" w:cs="Arial"/>
          <w:sz w:val="20"/>
          <w:szCs w:val="20"/>
        </w:rPr>
        <w:t xml:space="preserve">Wählbar sind nur Mitglieder, die wenigstens 2 Jahre dem Verein angehören. </w:t>
      </w:r>
      <w:r w:rsidRPr="00347C66">
        <w:rPr>
          <w:rFonts w:ascii="Arial" w:hAnsi="Arial" w:cs="Arial"/>
          <w:sz w:val="20"/>
          <w:szCs w:val="20"/>
        </w:rPr>
        <w:t xml:space="preserve">Bei der Wahl entscheidet die einfache Mehrheit der anwesenden Mitglieder. Jedes anwesende </w:t>
      </w:r>
    </w:p>
    <w:p w14:paraId="62D2CC81" w14:textId="77777777"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Vereinsmitglied hat eine Stimme.</w:t>
      </w:r>
    </w:p>
    <w:p w14:paraId="2C40053B" w14:textId="49680CC0"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Der Gesamtvorstand bleibt bis zur Neuwahl im Amt. Mit der Beendigung der Mitgliedschaft im Verein endet auch das Amt im Gesamtvorstand.</w:t>
      </w:r>
    </w:p>
    <w:p w14:paraId="69FB73FA" w14:textId="77777777" w:rsidR="000A4466" w:rsidRPr="00347C66" w:rsidRDefault="000A4466" w:rsidP="00F40CDE">
      <w:pPr>
        <w:spacing w:after="0" w:line="240" w:lineRule="auto"/>
        <w:jc w:val="both"/>
        <w:rPr>
          <w:rFonts w:ascii="Arial" w:hAnsi="Arial" w:cs="Arial"/>
          <w:sz w:val="20"/>
          <w:szCs w:val="20"/>
        </w:rPr>
      </w:pPr>
    </w:p>
    <w:p w14:paraId="2F157E87"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10 Mitgliederversammlung</w:t>
      </w:r>
    </w:p>
    <w:p w14:paraId="68A3C365" w14:textId="71B786C2"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Die Mitgliederversammlung findet ohne besondere Einladung zur festgesetzten Zeit einmal monatlich statt. Jedes Mitglied, auch ein Ehrenmitglied, hat eine Stimme. Das Stimmrecht ist nicht auf eine andere Person übertragbar. Die monatliche Mitgliederversammlung ist ohne Rücksicht auf die Anzahl der erscheinenden Mitglieder beschlussfähig.</w:t>
      </w:r>
    </w:p>
    <w:p w14:paraId="205CD7BA" w14:textId="77777777" w:rsidR="000A4466" w:rsidRPr="00347C66" w:rsidRDefault="000A4466" w:rsidP="00F40CDE">
      <w:pPr>
        <w:spacing w:after="0" w:line="240" w:lineRule="auto"/>
        <w:jc w:val="both"/>
        <w:rPr>
          <w:rFonts w:ascii="Arial" w:hAnsi="Arial" w:cs="Arial"/>
          <w:sz w:val="20"/>
          <w:szCs w:val="20"/>
        </w:rPr>
      </w:pPr>
    </w:p>
    <w:p w14:paraId="6D8BE67C" w14:textId="60CFBA99"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11</w:t>
      </w:r>
      <w:r w:rsidR="000B1F61" w:rsidRPr="00347C66">
        <w:rPr>
          <w:rFonts w:ascii="Arial" w:hAnsi="Arial" w:cs="Arial"/>
          <w:b/>
          <w:bCs/>
          <w:sz w:val="20"/>
          <w:szCs w:val="20"/>
        </w:rPr>
        <w:t xml:space="preserve"> </w:t>
      </w:r>
      <w:r w:rsidRPr="00347C66">
        <w:rPr>
          <w:rFonts w:ascii="Arial" w:hAnsi="Arial" w:cs="Arial"/>
          <w:b/>
          <w:bCs/>
          <w:sz w:val="20"/>
          <w:szCs w:val="20"/>
        </w:rPr>
        <w:t>Jahreshauptversammlung</w:t>
      </w:r>
    </w:p>
    <w:p w14:paraId="2723A012" w14:textId="41C3B815" w:rsidR="00F40CDE" w:rsidRPr="00347C66" w:rsidRDefault="00F40CDE" w:rsidP="00F40CDE">
      <w:pPr>
        <w:spacing w:after="0" w:line="240" w:lineRule="auto"/>
        <w:jc w:val="both"/>
        <w:rPr>
          <w:rFonts w:ascii="Arial" w:hAnsi="Arial" w:cs="Arial"/>
          <w:sz w:val="20"/>
          <w:szCs w:val="20"/>
        </w:rPr>
      </w:pPr>
      <w:r w:rsidRPr="00347C66">
        <w:rPr>
          <w:rFonts w:ascii="Arial" w:hAnsi="Arial" w:cs="Arial"/>
          <w:sz w:val="20"/>
          <w:szCs w:val="20"/>
        </w:rPr>
        <w:t>Einmal jährlich findet auf schriftliche Einladung des/der Vorsitzenden mit einer Frist von 14 Tagen und Angabe der Tagesordnung die Jahreshauptversammlung statt. Anträge zur Jahreshauptversammlung müssen spätestens bis 14 Tage vor der Jahreshauptversammlung bei der/dem 1. Vorsitzenden vorliegen. Der Beschlu</w:t>
      </w:r>
      <w:r w:rsidR="000B1F61" w:rsidRPr="00347C66">
        <w:rPr>
          <w:rFonts w:ascii="Arial" w:hAnsi="Arial" w:cs="Arial"/>
          <w:sz w:val="20"/>
          <w:szCs w:val="20"/>
        </w:rPr>
        <w:t>ss</w:t>
      </w:r>
      <w:r w:rsidRPr="00347C66">
        <w:rPr>
          <w:rFonts w:ascii="Arial" w:hAnsi="Arial" w:cs="Arial"/>
          <w:sz w:val="20"/>
          <w:szCs w:val="20"/>
        </w:rPr>
        <w:t xml:space="preserve"> auf Auflösung des Vereins und die Einsetzung eines Liquidators bei der Auflösung des Vereins, bedarf der Zustimmung 2/3 aller Mitglieder. Die Jahreshauptversammlung ist für folgende Bereiche zuständig: </w:t>
      </w:r>
    </w:p>
    <w:p w14:paraId="1CC09F31" w14:textId="2663AF46" w:rsidR="00F40CDE" w:rsidRPr="00347C66" w:rsidRDefault="00F40CDE" w:rsidP="000B1F61">
      <w:pPr>
        <w:pStyle w:val="Listenabsatz"/>
        <w:numPr>
          <w:ilvl w:val="0"/>
          <w:numId w:val="13"/>
        </w:numPr>
        <w:spacing w:after="0" w:line="240" w:lineRule="auto"/>
        <w:jc w:val="both"/>
        <w:rPr>
          <w:rFonts w:ascii="Arial" w:hAnsi="Arial" w:cs="Arial"/>
          <w:sz w:val="20"/>
          <w:szCs w:val="20"/>
        </w:rPr>
      </w:pPr>
      <w:r w:rsidRPr="00347C66">
        <w:rPr>
          <w:rFonts w:ascii="Arial" w:hAnsi="Arial" w:cs="Arial"/>
          <w:sz w:val="20"/>
          <w:szCs w:val="20"/>
        </w:rPr>
        <w:t xml:space="preserve">Wahl, Abberufung und Entlastung des Gesamtvorstandes, </w:t>
      </w:r>
    </w:p>
    <w:p w14:paraId="24A7EDAC" w14:textId="257ED21E" w:rsidR="00F40CDE" w:rsidRPr="00347C66" w:rsidRDefault="00F40CDE" w:rsidP="000B1F61">
      <w:pPr>
        <w:pStyle w:val="Listenabsatz"/>
        <w:numPr>
          <w:ilvl w:val="0"/>
          <w:numId w:val="13"/>
        </w:numPr>
        <w:spacing w:after="0" w:line="240" w:lineRule="auto"/>
        <w:jc w:val="both"/>
        <w:rPr>
          <w:rFonts w:ascii="Arial" w:hAnsi="Arial" w:cs="Arial"/>
          <w:sz w:val="20"/>
          <w:szCs w:val="20"/>
        </w:rPr>
      </w:pPr>
      <w:r w:rsidRPr="00347C66">
        <w:rPr>
          <w:rFonts w:ascii="Arial" w:hAnsi="Arial" w:cs="Arial"/>
          <w:sz w:val="20"/>
          <w:szCs w:val="20"/>
        </w:rPr>
        <w:t>Beschlu</w:t>
      </w:r>
      <w:r w:rsidR="000B1F61" w:rsidRPr="00347C66">
        <w:rPr>
          <w:rFonts w:ascii="Arial" w:hAnsi="Arial" w:cs="Arial"/>
          <w:sz w:val="20"/>
          <w:szCs w:val="20"/>
        </w:rPr>
        <w:t>ss</w:t>
      </w:r>
      <w:r w:rsidRPr="00347C66">
        <w:rPr>
          <w:rFonts w:ascii="Arial" w:hAnsi="Arial" w:cs="Arial"/>
          <w:sz w:val="20"/>
          <w:szCs w:val="20"/>
        </w:rPr>
        <w:t xml:space="preserve">fassung über eine Satzungsänderung und über die Vereinsauflösung, </w:t>
      </w:r>
    </w:p>
    <w:p w14:paraId="5955B547" w14:textId="797035E0" w:rsidR="00F40CDE" w:rsidRPr="00347C66" w:rsidRDefault="00F40CDE" w:rsidP="000B1F61">
      <w:pPr>
        <w:pStyle w:val="Listenabsatz"/>
        <w:numPr>
          <w:ilvl w:val="0"/>
          <w:numId w:val="13"/>
        </w:numPr>
        <w:spacing w:after="0" w:line="240" w:lineRule="auto"/>
        <w:jc w:val="both"/>
        <w:rPr>
          <w:rFonts w:ascii="Arial" w:hAnsi="Arial" w:cs="Arial"/>
          <w:sz w:val="20"/>
          <w:szCs w:val="20"/>
        </w:rPr>
      </w:pPr>
      <w:r w:rsidRPr="00347C66">
        <w:rPr>
          <w:rFonts w:ascii="Arial" w:hAnsi="Arial" w:cs="Arial"/>
          <w:sz w:val="20"/>
          <w:szCs w:val="20"/>
        </w:rPr>
        <w:t>Beschlu</w:t>
      </w:r>
      <w:r w:rsidR="000B1F61" w:rsidRPr="00347C66">
        <w:rPr>
          <w:rFonts w:ascii="Arial" w:hAnsi="Arial" w:cs="Arial"/>
          <w:sz w:val="20"/>
          <w:szCs w:val="20"/>
        </w:rPr>
        <w:t>ss</w:t>
      </w:r>
      <w:r w:rsidRPr="00347C66">
        <w:rPr>
          <w:rFonts w:ascii="Arial" w:hAnsi="Arial" w:cs="Arial"/>
          <w:sz w:val="20"/>
          <w:szCs w:val="20"/>
        </w:rPr>
        <w:t xml:space="preserve">fassung über die Höhe der Beträge, </w:t>
      </w:r>
    </w:p>
    <w:p w14:paraId="48183DCF" w14:textId="1CC1BE74" w:rsidR="00F40CDE" w:rsidRPr="00347C66" w:rsidRDefault="00F40CDE" w:rsidP="000B1F61">
      <w:pPr>
        <w:pStyle w:val="Listenabsatz"/>
        <w:numPr>
          <w:ilvl w:val="0"/>
          <w:numId w:val="13"/>
        </w:numPr>
        <w:spacing w:after="0" w:line="240" w:lineRule="auto"/>
        <w:jc w:val="both"/>
        <w:rPr>
          <w:rFonts w:ascii="Arial" w:hAnsi="Arial" w:cs="Arial"/>
          <w:sz w:val="20"/>
          <w:szCs w:val="20"/>
        </w:rPr>
      </w:pPr>
      <w:r w:rsidRPr="00347C66">
        <w:rPr>
          <w:rFonts w:ascii="Arial" w:hAnsi="Arial" w:cs="Arial"/>
          <w:sz w:val="20"/>
          <w:szCs w:val="20"/>
        </w:rPr>
        <w:t xml:space="preserve">Ernennung von Ehrenmitgliedern, </w:t>
      </w:r>
    </w:p>
    <w:p w14:paraId="6507FFF2" w14:textId="5C2D3711" w:rsidR="00F40CDE" w:rsidRPr="00347C66" w:rsidRDefault="00F40CDE" w:rsidP="000B1F61">
      <w:pPr>
        <w:pStyle w:val="Listenabsatz"/>
        <w:numPr>
          <w:ilvl w:val="0"/>
          <w:numId w:val="13"/>
        </w:numPr>
        <w:spacing w:after="0" w:line="240" w:lineRule="auto"/>
        <w:jc w:val="both"/>
        <w:rPr>
          <w:rFonts w:ascii="Arial" w:hAnsi="Arial" w:cs="Arial"/>
          <w:sz w:val="20"/>
          <w:szCs w:val="20"/>
        </w:rPr>
      </w:pPr>
      <w:r w:rsidRPr="00347C66">
        <w:rPr>
          <w:rFonts w:ascii="Arial" w:hAnsi="Arial" w:cs="Arial"/>
          <w:sz w:val="20"/>
          <w:szCs w:val="20"/>
        </w:rPr>
        <w:t xml:space="preserve">Wahl eines – von zwei - Kassenprüfern für 2 Jahre, </w:t>
      </w:r>
    </w:p>
    <w:p w14:paraId="42D39289" w14:textId="0777D620" w:rsidR="00F40CDE" w:rsidRPr="00347C66" w:rsidRDefault="00F40CDE" w:rsidP="000B1F61">
      <w:pPr>
        <w:pStyle w:val="Listenabsatz"/>
        <w:numPr>
          <w:ilvl w:val="0"/>
          <w:numId w:val="14"/>
        </w:numPr>
        <w:spacing w:after="0" w:line="240" w:lineRule="auto"/>
        <w:jc w:val="both"/>
        <w:rPr>
          <w:rFonts w:ascii="Arial" w:hAnsi="Arial" w:cs="Arial"/>
          <w:sz w:val="20"/>
          <w:szCs w:val="20"/>
        </w:rPr>
      </w:pPr>
      <w:r w:rsidRPr="00347C66">
        <w:rPr>
          <w:rFonts w:ascii="Arial" w:hAnsi="Arial" w:cs="Arial"/>
          <w:sz w:val="20"/>
          <w:szCs w:val="20"/>
        </w:rPr>
        <w:t>Wahl der Obleute</w:t>
      </w:r>
      <w:r w:rsidR="000B1F61" w:rsidRPr="00347C66">
        <w:rPr>
          <w:rFonts w:ascii="Arial" w:hAnsi="Arial" w:cs="Arial"/>
          <w:sz w:val="20"/>
          <w:szCs w:val="20"/>
        </w:rPr>
        <w:t>.</w:t>
      </w:r>
    </w:p>
    <w:p w14:paraId="0A777351" w14:textId="77777777" w:rsidR="000B1F61" w:rsidRPr="00347C66" w:rsidRDefault="000B1F61" w:rsidP="00F40CDE">
      <w:pPr>
        <w:spacing w:after="0" w:line="240" w:lineRule="auto"/>
        <w:jc w:val="both"/>
        <w:rPr>
          <w:rFonts w:ascii="Arial" w:hAnsi="Arial" w:cs="Arial"/>
          <w:sz w:val="20"/>
          <w:szCs w:val="20"/>
        </w:rPr>
      </w:pPr>
    </w:p>
    <w:p w14:paraId="60009D32" w14:textId="134CF075" w:rsidR="000A4466" w:rsidRPr="00347C66" w:rsidRDefault="00F40CDE" w:rsidP="00F40CDE">
      <w:pPr>
        <w:spacing w:after="0" w:line="240" w:lineRule="auto"/>
        <w:jc w:val="both"/>
        <w:rPr>
          <w:rFonts w:ascii="Arial" w:hAnsi="Arial" w:cs="Arial"/>
          <w:sz w:val="20"/>
          <w:szCs w:val="20"/>
        </w:rPr>
      </w:pPr>
      <w:r w:rsidRPr="00347C66">
        <w:rPr>
          <w:rFonts w:ascii="Arial" w:hAnsi="Arial" w:cs="Arial"/>
          <w:sz w:val="20"/>
          <w:szCs w:val="20"/>
        </w:rPr>
        <w:t>Die Einberufung einer außerordentlichen Hauptversammlung mu</w:t>
      </w:r>
      <w:r w:rsidR="000B1F61" w:rsidRPr="00347C66">
        <w:rPr>
          <w:rFonts w:ascii="Arial" w:hAnsi="Arial" w:cs="Arial"/>
          <w:sz w:val="20"/>
          <w:szCs w:val="20"/>
        </w:rPr>
        <w:t>ss</w:t>
      </w:r>
      <w:r w:rsidRPr="00347C66">
        <w:rPr>
          <w:rFonts w:ascii="Arial" w:hAnsi="Arial" w:cs="Arial"/>
          <w:sz w:val="20"/>
          <w:szCs w:val="20"/>
        </w:rPr>
        <w:t xml:space="preserve"> vollzogen werden, wenn ein Drittel aller Mitglieder oder 3 Mitglieder des Gesamtvorstandes dies verlangen.</w:t>
      </w:r>
    </w:p>
    <w:p w14:paraId="706ED7CE" w14:textId="77777777" w:rsidR="000A4466" w:rsidRPr="00347C66" w:rsidRDefault="000A4466" w:rsidP="00F40CDE">
      <w:pPr>
        <w:spacing w:after="0" w:line="240" w:lineRule="auto"/>
        <w:jc w:val="both"/>
        <w:rPr>
          <w:rFonts w:ascii="Arial" w:hAnsi="Arial" w:cs="Arial"/>
          <w:sz w:val="20"/>
          <w:szCs w:val="20"/>
        </w:rPr>
      </w:pPr>
    </w:p>
    <w:p w14:paraId="6123ABAD"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12 Protokollierung</w:t>
      </w:r>
    </w:p>
    <w:p w14:paraId="19DD3F20" w14:textId="7DEB7ECF" w:rsidR="007546E7"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Über den Verlauf der Mitglieder-/Jahreshauptversammlung ist ein Protokoll zu fertigen, das den Mitgliedern per E-Mail und über den Mitgliederbereich der Homepage des BZVDU zur Verfügung gestellt wird. Eventuelle Anmerkungen sind auf der folgenden Monatsversammlung vorzutragen.</w:t>
      </w:r>
    </w:p>
    <w:p w14:paraId="0030B686" w14:textId="77777777" w:rsidR="000A4466" w:rsidRPr="00347C66" w:rsidRDefault="000A4466" w:rsidP="00F40CDE">
      <w:pPr>
        <w:spacing w:after="0" w:line="240" w:lineRule="auto"/>
        <w:jc w:val="both"/>
        <w:rPr>
          <w:rFonts w:ascii="Arial" w:hAnsi="Arial" w:cs="Arial"/>
          <w:sz w:val="20"/>
          <w:szCs w:val="20"/>
        </w:rPr>
      </w:pPr>
    </w:p>
    <w:p w14:paraId="57CB725C" w14:textId="77777777" w:rsidR="007546E7" w:rsidRPr="00347C66" w:rsidRDefault="007546E7" w:rsidP="00F40CDE">
      <w:pPr>
        <w:spacing w:after="0" w:line="240" w:lineRule="auto"/>
        <w:jc w:val="both"/>
        <w:rPr>
          <w:rFonts w:ascii="Arial" w:hAnsi="Arial" w:cs="Arial"/>
          <w:b/>
          <w:bCs/>
          <w:sz w:val="20"/>
          <w:szCs w:val="20"/>
        </w:rPr>
      </w:pPr>
      <w:r w:rsidRPr="00347C66">
        <w:rPr>
          <w:rFonts w:ascii="Arial" w:hAnsi="Arial" w:cs="Arial"/>
          <w:b/>
          <w:bCs/>
          <w:sz w:val="20"/>
          <w:szCs w:val="20"/>
        </w:rPr>
        <w:t>§ 13 Auflösung des Vereins</w:t>
      </w:r>
    </w:p>
    <w:p w14:paraId="175FEC54" w14:textId="77777777" w:rsidR="00EC2FA4" w:rsidRPr="00347C66" w:rsidRDefault="007546E7" w:rsidP="00F40CDE">
      <w:pPr>
        <w:spacing w:after="0" w:line="240" w:lineRule="auto"/>
        <w:jc w:val="both"/>
        <w:rPr>
          <w:rFonts w:ascii="Arial" w:hAnsi="Arial" w:cs="Arial"/>
          <w:sz w:val="20"/>
          <w:szCs w:val="20"/>
        </w:rPr>
      </w:pPr>
      <w:r w:rsidRPr="00347C66">
        <w:rPr>
          <w:rFonts w:ascii="Arial" w:hAnsi="Arial" w:cs="Arial"/>
          <w:sz w:val="20"/>
          <w:szCs w:val="20"/>
        </w:rPr>
        <w:t xml:space="preserve">Bei der Auflösung des Vereins fällt das Vermögen an den Kreis-Imkerverband Duisburg der es unmittelbar zur Förderung der Bienenzucht zu verwenden hat. </w:t>
      </w:r>
    </w:p>
    <w:p w14:paraId="78006230" w14:textId="77777777" w:rsidR="00EC2FA4" w:rsidRPr="00347C66" w:rsidRDefault="00EC2FA4" w:rsidP="00F40CDE">
      <w:pPr>
        <w:spacing w:after="0" w:line="240" w:lineRule="auto"/>
        <w:jc w:val="both"/>
        <w:rPr>
          <w:rFonts w:ascii="Arial" w:hAnsi="Arial" w:cs="Arial"/>
          <w:sz w:val="20"/>
          <w:szCs w:val="20"/>
        </w:rPr>
      </w:pPr>
    </w:p>
    <w:p w14:paraId="176F02A1" w14:textId="55FA223D" w:rsidR="006B159F" w:rsidRPr="00347C66" w:rsidRDefault="007546E7" w:rsidP="00F40CDE">
      <w:pPr>
        <w:spacing w:after="0" w:line="240" w:lineRule="auto"/>
        <w:jc w:val="both"/>
        <w:rPr>
          <w:color w:val="000000" w:themeColor="text1"/>
        </w:rPr>
      </w:pPr>
      <w:r w:rsidRPr="00347C66">
        <w:rPr>
          <w:rFonts w:ascii="Arial" w:hAnsi="Arial" w:cs="Arial"/>
          <w:sz w:val="20"/>
          <w:szCs w:val="20"/>
        </w:rPr>
        <w:t>Die Satzung wurde am 04.07.2024 während der Jahresh</w:t>
      </w:r>
      <w:r w:rsidRPr="00347C66">
        <w:t>auptversammlung beschlossen.</w:t>
      </w:r>
    </w:p>
    <w:sectPr w:rsidR="006B159F" w:rsidRPr="00347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FCC"/>
    <w:multiLevelType w:val="hybridMultilevel"/>
    <w:tmpl w:val="5CB86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16748"/>
    <w:multiLevelType w:val="hybridMultilevel"/>
    <w:tmpl w:val="4FA256B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F4F30"/>
    <w:multiLevelType w:val="hybridMultilevel"/>
    <w:tmpl w:val="FEBE72C8"/>
    <w:lvl w:ilvl="0" w:tplc="04070001">
      <w:start w:val="1"/>
      <w:numFmt w:val="bullet"/>
      <w:lvlText w:val=""/>
      <w:lvlJc w:val="left"/>
      <w:pPr>
        <w:ind w:left="720" w:hanging="360"/>
      </w:pPr>
      <w:rPr>
        <w:rFonts w:ascii="Symbol" w:hAnsi="Symbol" w:hint="default"/>
      </w:rPr>
    </w:lvl>
    <w:lvl w:ilvl="1" w:tplc="E8547784">
      <w:start w:val="3"/>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6A4418"/>
    <w:multiLevelType w:val="hybridMultilevel"/>
    <w:tmpl w:val="63982F8A"/>
    <w:lvl w:ilvl="0" w:tplc="9EF003E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FC2354"/>
    <w:multiLevelType w:val="hybridMultilevel"/>
    <w:tmpl w:val="38DCCB4A"/>
    <w:lvl w:ilvl="0" w:tplc="E16C85B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830127"/>
    <w:multiLevelType w:val="hybridMultilevel"/>
    <w:tmpl w:val="A6FEFA5E"/>
    <w:lvl w:ilvl="0" w:tplc="496878A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253F57"/>
    <w:multiLevelType w:val="hybridMultilevel"/>
    <w:tmpl w:val="711A7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486EF7"/>
    <w:multiLevelType w:val="hybridMultilevel"/>
    <w:tmpl w:val="854EA7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EF4F60"/>
    <w:multiLevelType w:val="hybridMultilevel"/>
    <w:tmpl w:val="5EBEF60A"/>
    <w:lvl w:ilvl="0" w:tplc="E16C85B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286289"/>
    <w:multiLevelType w:val="hybridMultilevel"/>
    <w:tmpl w:val="A5ECD9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C20849"/>
    <w:multiLevelType w:val="hybridMultilevel"/>
    <w:tmpl w:val="515206A8"/>
    <w:lvl w:ilvl="0" w:tplc="9EF003E2">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5BFC1531"/>
    <w:multiLevelType w:val="hybridMultilevel"/>
    <w:tmpl w:val="6748CAB0"/>
    <w:lvl w:ilvl="0" w:tplc="E16C85B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E7283D"/>
    <w:multiLevelType w:val="hybridMultilevel"/>
    <w:tmpl w:val="916C70B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F524F0"/>
    <w:multiLevelType w:val="hybridMultilevel"/>
    <w:tmpl w:val="838C3836"/>
    <w:lvl w:ilvl="0" w:tplc="9EF003E2">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6662013">
    <w:abstractNumId w:val="0"/>
  </w:num>
  <w:num w:numId="2" w16cid:durableId="1874073489">
    <w:abstractNumId w:val="10"/>
  </w:num>
  <w:num w:numId="3" w16cid:durableId="1608341928">
    <w:abstractNumId w:val="7"/>
  </w:num>
  <w:num w:numId="4" w16cid:durableId="131144834">
    <w:abstractNumId w:val="9"/>
  </w:num>
  <w:num w:numId="5" w16cid:durableId="1248227435">
    <w:abstractNumId w:val="13"/>
  </w:num>
  <w:num w:numId="6" w16cid:durableId="1257904910">
    <w:abstractNumId w:val="5"/>
  </w:num>
  <w:num w:numId="7" w16cid:durableId="523790107">
    <w:abstractNumId w:val="3"/>
  </w:num>
  <w:num w:numId="8" w16cid:durableId="1431437543">
    <w:abstractNumId w:val="12"/>
  </w:num>
  <w:num w:numId="9" w16cid:durableId="1490637804">
    <w:abstractNumId w:val="6"/>
  </w:num>
  <w:num w:numId="10" w16cid:durableId="1696729237">
    <w:abstractNumId w:val="8"/>
  </w:num>
  <w:num w:numId="11" w16cid:durableId="212040771">
    <w:abstractNumId w:val="11"/>
  </w:num>
  <w:num w:numId="12" w16cid:durableId="869417535">
    <w:abstractNumId w:val="4"/>
  </w:num>
  <w:num w:numId="13" w16cid:durableId="640962380">
    <w:abstractNumId w:val="2"/>
  </w:num>
  <w:num w:numId="14" w16cid:durableId="33392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E7"/>
    <w:rsid w:val="000509CB"/>
    <w:rsid w:val="000A4466"/>
    <w:rsid w:val="000B1F61"/>
    <w:rsid w:val="00347C66"/>
    <w:rsid w:val="003C0459"/>
    <w:rsid w:val="00432A35"/>
    <w:rsid w:val="00647A35"/>
    <w:rsid w:val="00685736"/>
    <w:rsid w:val="006B159F"/>
    <w:rsid w:val="007546E7"/>
    <w:rsid w:val="00A1351A"/>
    <w:rsid w:val="00C546E8"/>
    <w:rsid w:val="00D56B3A"/>
    <w:rsid w:val="00E17117"/>
    <w:rsid w:val="00E75B56"/>
    <w:rsid w:val="00EC2FA4"/>
    <w:rsid w:val="00F3387F"/>
    <w:rsid w:val="00F40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C779"/>
  <w15:chartTrackingRefBased/>
  <w15:docId w15:val="{5A4033F6-A108-4093-8A00-803C7A9A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4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4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46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46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46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46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46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46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46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46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46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46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46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46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46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46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46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46E7"/>
    <w:rPr>
      <w:rFonts w:eastAsiaTheme="majorEastAsia" w:cstheme="majorBidi"/>
      <w:color w:val="272727" w:themeColor="text1" w:themeTint="D8"/>
    </w:rPr>
  </w:style>
  <w:style w:type="paragraph" w:styleId="Titel">
    <w:name w:val="Title"/>
    <w:basedOn w:val="Standard"/>
    <w:next w:val="Standard"/>
    <w:link w:val="TitelZchn"/>
    <w:uiPriority w:val="10"/>
    <w:qFormat/>
    <w:rsid w:val="00754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46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46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46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46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46E7"/>
    <w:rPr>
      <w:i/>
      <w:iCs/>
      <w:color w:val="404040" w:themeColor="text1" w:themeTint="BF"/>
    </w:rPr>
  </w:style>
  <w:style w:type="paragraph" w:styleId="Listenabsatz">
    <w:name w:val="List Paragraph"/>
    <w:basedOn w:val="Standard"/>
    <w:uiPriority w:val="34"/>
    <w:qFormat/>
    <w:rsid w:val="007546E7"/>
    <w:pPr>
      <w:ind w:left="720"/>
      <w:contextualSpacing/>
    </w:pPr>
  </w:style>
  <w:style w:type="character" w:styleId="IntensiveHervorhebung">
    <w:name w:val="Intense Emphasis"/>
    <w:basedOn w:val="Absatz-Standardschriftart"/>
    <w:uiPriority w:val="21"/>
    <w:qFormat/>
    <w:rsid w:val="007546E7"/>
    <w:rPr>
      <w:i/>
      <w:iCs/>
      <w:color w:val="0F4761" w:themeColor="accent1" w:themeShade="BF"/>
    </w:rPr>
  </w:style>
  <w:style w:type="paragraph" w:styleId="IntensivesZitat">
    <w:name w:val="Intense Quote"/>
    <w:basedOn w:val="Standard"/>
    <w:next w:val="Standard"/>
    <w:link w:val="IntensivesZitatZchn"/>
    <w:uiPriority w:val="30"/>
    <w:qFormat/>
    <w:rsid w:val="00754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46E7"/>
    <w:rPr>
      <w:i/>
      <w:iCs/>
      <w:color w:val="0F4761" w:themeColor="accent1" w:themeShade="BF"/>
    </w:rPr>
  </w:style>
  <w:style w:type="character" w:styleId="IntensiverVerweis">
    <w:name w:val="Intense Reference"/>
    <w:basedOn w:val="Absatz-Standardschriftart"/>
    <w:uiPriority w:val="32"/>
    <w:qFormat/>
    <w:rsid w:val="00754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7542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Graf</dc:creator>
  <cp:keywords/>
  <dc:description/>
  <cp:lastModifiedBy>Martin Bruchhausen</cp:lastModifiedBy>
  <cp:revision>2</cp:revision>
  <dcterms:created xsi:type="dcterms:W3CDTF">2026-02-06T09:46:00Z</dcterms:created>
  <dcterms:modified xsi:type="dcterms:W3CDTF">2026-02-06T09:46:00Z</dcterms:modified>
</cp:coreProperties>
</file>